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55F" w:rsidRDefault="00F2665D" w:rsidP="00C47DA4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rect id="_x0000_s1026" style="position:absolute;left:0;text-align:left;margin-left:195.15pt;margin-top:18.45pt;width:457.5pt;height:47.4pt;z-index:251702272" fillcolor="#f79646 [3209]" strokecolor="#f79646 [3209]" strokeweight="1pt">
            <v:fill color2="#eaf1dd [662]" angle="-45" focus="-50%" type="gradient"/>
            <v:shadow on="t" type="perspective" color="#4e6128 [1606]" opacity=".5" offset="1pt" offset2="-3pt"/>
            <v:textbox style="mso-next-textbox:#_x0000_s1026">
              <w:txbxContent>
                <w:p w:rsidR="00E57F97" w:rsidRDefault="003E3C37" w:rsidP="00C47DA4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Учредитель</w:t>
                  </w:r>
                </w:p>
                <w:p w:rsidR="00C47DA4" w:rsidRPr="00E57F97" w:rsidRDefault="00C47DA4" w:rsidP="00C47DA4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C47DA4">
                    <w:rPr>
                      <w:b/>
                    </w:rPr>
                    <w:t>Исполнительный комитет Тукаевского муниципального района РТ</w:t>
                  </w:r>
                </w:p>
              </w:txbxContent>
            </v:textbox>
          </v:rect>
        </w:pict>
      </w:r>
      <w:r w:rsidR="00304491">
        <w:rPr>
          <w:sz w:val="32"/>
          <w:szCs w:val="32"/>
        </w:rPr>
        <w:t>Функциональная структура и органы управления ДОУ</w:t>
      </w:r>
    </w:p>
    <w:p w:rsidR="00AE0939" w:rsidRDefault="00F2665D" w:rsidP="00304491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3" type="#_x0000_t32" style="position:absolute;left:0;text-align:left;margin-left:393.9pt;margin-top:47.45pt;width:.05pt;height:14.1pt;z-index:251748352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49" type="#_x0000_t32" style="position:absolute;left:0;text-align:left;margin-left:545.4pt;margin-top:92.3pt;width:58.5pt;height:57.9pt;z-index:251725824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55" type="#_x0000_t32" style="position:absolute;left:0;text-align:left;margin-left:429.15pt;margin-top:99.95pt;width:28.5pt;height:204.45pt;flip:x;z-index:251731968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44" type="#_x0000_t32" style="position:absolute;left:0;text-align:left;margin-left:387.15pt;margin-top:99.95pt;width:.05pt;height:84.45pt;z-index:251720704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41" type="#_x0000_t32" style="position:absolute;left:0;text-align:left;margin-left:215.4pt;margin-top:99.95pt;width:39pt;height:67.2pt;flip:x;z-index:251717632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39" type="#_x0000_t32" style="position:absolute;left:0;text-align:left;margin-left:195.15pt;margin-top:68.15pt;width:59.25pt;height:11.25pt;flip:x;z-index:251715584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rect id="_x0000_s1072" style="position:absolute;left:0;text-align:left;margin-left:254.4pt;margin-top:61.55pt;width:291pt;height:38.4pt;z-index:251747328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 style="mso-next-textbox:#_x0000_s1072">
              <w:txbxContent>
                <w:p w:rsidR="003E3C37" w:rsidRPr="000120F5" w:rsidRDefault="00006EE5" w:rsidP="003E3C37">
                  <w:pPr>
                    <w:jc w:val="center"/>
                    <w:rPr>
                      <w:b/>
                      <w:color w:val="548DD4" w:themeColor="text2" w:themeTint="99"/>
                      <w:sz w:val="32"/>
                      <w:szCs w:val="32"/>
                    </w:rPr>
                  </w:pPr>
                  <w:r w:rsidRPr="000120F5">
                    <w:rPr>
                      <w:b/>
                      <w:color w:val="548DD4" w:themeColor="text2" w:themeTint="99"/>
                      <w:sz w:val="32"/>
                      <w:szCs w:val="32"/>
                    </w:rPr>
                    <w:t xml:space="preserve">Заведующий 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lang w:eastAsia="ru-RU"/>
        </w:rPr>
        <w:pict>
          <v:shape id="_x0000_s1061" type="#_x0000_t32" style="position:absolute;left:0;text-align:left;margin-left:414.15pt;margin-top:427.25pt;width:0;height:18.75pt;z-index:251738112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47" type="#_x0000_t32" style="position:absolute;left:0;text-align:left;margin-left:435.9pt;margin-top:184.4pt;width:141.75pt;height:120pt;flip:x;z-index:251723776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roundrect id="_x0000_s1028" style="position:absolute;left:0;text-align:left;margin-left:41.4pt;margin-top:79.4pt;width:180.75pt;height:55.5pt;z-index:251704320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471E8D" w:rsidRPr="00471E8D" w:rsidRDefault="00471E8D" w:rsidP="00471E8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Общее родительское собрание</w:t>
                  </w:r>
                </w:p>
              </w:txbxContent>
            </v:textbox>
          </v:roundrect>
        </w:pict>
      </w:r>
      <w:r>
        <w:rPr>
          <w:noProof/>
          <w:sz w:val="32"/>
          <w:szCs w:val="32"/>
          <w:lang w:eastAsia="ru-RU"/>
        </w:rPr>
        <w:pict>
          <v:roundrect id="_x0000_s1027" style="position:absolute;left:0;text-align:left;margin-left:577.65pt;margin-top:150.2pt;width:180.75pt;height:55.5pt;z-index:251703296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E57F97" w:rsidRPr="00471E8D" w:rsidRDefault="00E57F97" w:rsidP="00E57F97">
                  <w:pPr>
                    <w:jc w:val="center"/>
                    <w:rPr>
                      <w:b/>
                    </w:rPr>
                  </w:pPr>
                  <w:r w:rsidRPr="00471E8D">
                    <w:rPr>
                      <w:b/>
                    </w:rPr>
                    <w:t>Общее собрание ДОУ</w:t>
                  </w:r>
                </w:p>
              </w:txbxContent>
            </v:textbox>
          </v:roundrect>
        </w:pict>
      </w:r>
      <w:r>
        <w:rPr>
          <w:noProof/>
          <w:sz w:val="32"/>
          <w:szCs w:val="32"/>
          <w:lang w:eastAsia="ru-RU"/>
        </w:rPr>
        <w:pict>
          <v:roundrect id="_x0000_s1034" style="position:absolute;left:0;text-align:left;margin-left:41.4pt;margin-top:167.15pt;width:180.75pt;height:55.5pt;z-index:251710464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4C07F1" w:rsidRPr="004C07F1" w:rsidRDefault="00A53C0E" w:rsidP="004C07F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Родительский комитет</w:t>
                  </w:r>
                </w:p>
              </w:txbxContent>
            </v:textbox>
          </v:roundrect>
        </w:pict>
      </w:r>
      <w:r>
        <w:rPr>
          <w:noProof/>
          <w:sz w:val="32"/>
          <w:szCs w:val="32"/>
          <w:lang w:eastAsia="ru-RU"/>
        </w:rPr>
        <w:pict>
          <v:rect id="_x0000_s1038" style="position:absolute;left:0;text-align:left;margin-left:14.4pt;margin-top:450.65pt;width:776.25pt;height:51pt;z-index:251714560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736423" w:rsidRPr="00736423" w:rsidRDefault="00FE53F9" w:rsidP="00736423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ВОСПИТАННИКИ</w:t>
                  </w:r>
                  <w:r w:rsidR="00736423">
                    <w:rPr>
                      <w:sz w:val="40"/>
                      <w:szCs w:val="40"/>
                    </w:rPr>
                    <w:t xml:space="preserve"> И РОДИТЕЛИ</w:t>
                  </w:r>
                  <w:r>
                    <w:rPr>
                      <w:sz w:val="40"/>
                      <w:szCs w:val="40"/>
                    </w:rPr>
                    <w:t xml:space="preserve"> (ЗАКОННЫЕ ПРЕДСТАВИТЕЛИ)</w:t>
                  </w:r>
                </w:p>
              </w:txbxContent>
            </v:textbox>
          </v:rect>
        </w:pict>
      </w: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F2665D" w:rsidP="00AE0939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shape id="_x0000_s1082" type="#_x0000_t32" style="position:absolute;margin-left:506.4pt;margin-top:7.95pt;width:97.5pt;height:207.15pt;z-index:251756544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107" type="#_x0000_t32" style="position:absolute;margin-left:387.2pt;margin-top:7.95pt;width:101.95pt;height:208.65pt;flip:x;z-index:251779072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84" type="#_x0000_t32" style="position:absolute;margin-left:470.4pt;margin-top:7.95pt;width:12.75pt;height:207.15pt;z-index:251758592" o:connectortype="straight">
            <v:stroke startarrow="block" endarrow="block"/>
          </v:shape>
        </w:pict>
      </w:r>
    </w:p>
    <w:p w:rsidR="00AE0939" w:rsidRPr="00AE0939" w:rsidRDefault="00F36D6D" w:rsidP="00F36D6D">
      <w:pPr>
        <w:tabs>
          <w:tab w:val="left" w:pos="1045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F2665D" w:rsidP="00AE0939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shape id="_x0000_s1070" type="#_x0000_t32" style="position:absolute;margin-left:322.65pt;margin-top:11.45pt;width:250.5pt;height:123pt;flip:x;z-index:251746304" o:connectortype="straight">
            <v:stroke startarrow="block" endarrow="block"/>
          </v:shape>
        </w:pict>
      </w:r>
    </w:p>
    <w:p w:rsidR="00AE0939" w:rsidRPr="00AE0939" w:rsidRDefault="00F2665D" w:rsidP="00AE0939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roundrect id="_x0000_s1029" style="position:absolute;margin-left:239.4pt;margin-top:.4pt;width:180.75pt;height:55.5pt;z-index:251705344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4C07F1" w:rsidRPr="004C07F1" w:rsidRDefault="004C07F1" w:rsidP="004C07F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Педагогический совет</w:t>
                  </w:r>
                </w:p>
              </w:txbxContent>
            </v:textbox>
          </v:roundrect>
        </w:pict>
      </w:r>
      <w:r>
        <w:rPr>
          <w:noProof/>
          <w:sz w:val="32"/>
          <w:szCs w:val="32"/>
          <w:lang w:eastAsia="ru-RU"/>
        </w:rPr>
        <w:pict>
          <v:shape id="_x0000_s1104" type="#_x0000_t32" style="position:absolute;margin-left:269.4pt;margin-top:10.3pt;width:303.75pt;height:110.1pt;flip:x;z-index:251776000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105" type="#_x0000_t32" style="position:absolute;margin-left:210.9pt;margin-top:17.05pt;width:366.75pt;height:103.35pt;flip:x;z-index:251777024" o:connectortype="straight">
            <v:stroke startarrow="block" endarrow="block"/>
          </v:shape>
        </w:pict>
      </w:r>
    </w:p>
    <w:p w:rsidR="00AE0939" w:rsidRPr="00AE0939" w:rsidRDefault="00F2665D" w:rsidP="00AE0939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shape id="_x0000_s1046" type="#_x0000_t32" style="position:absolute;margin-left:608.4pt;margin-top:3.3pt;width:0;height:98.7pt;z-index:251722752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108" type="#_x0000_t32" style="position:absolute;margin-left:465.15pt;margin-top:9.15pt;width:112.5pt;height:95.55pt;flip:x;z-index:251780096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106" type="#_x0000_t32" style="position:absolute;margin-left:366.15pt;margin-top:3.3pt;width:211.5pt;height:98.7pt;flip:x;z-index:251778048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78" type="#_x0000_t32" style="position:absolute;margin-left:661.65pt;margin-top:3.3pt;width:0;height:98.7pt;z-index:251752448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94" type="#_x0000_t32" style="position:absolute;margin-left:744.15pt;margin-top:3.3pt;width:38.1pt;height:98.7pt;z-index:251765760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95" type="#_x0000_t32" style="position:absolute;margin-left:555.9pt;margin-top:3.3pt;width:35.25pt;height:98.7pt;flip:x;z-index:251766784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88" type="#_x0000_t32" style="position:absolute;margin-left:715.65pt;margin-top:3.3pt;width:0;height:98.7pt;z-index:251760640" o:connectortype="straight">
            <v:stroke startarrow="block" endarrow="block"/>
          </v:shape>
        </w:pict>
      </w: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F2665D" w:rsidP="00F36D6D">
      <w:pPr>
        <w:tabs>
          <w:tab w:val="left" w:pos="1266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shape id="_x0000_s1043" type="#_x0000_t32" style="position:absolute;margin-left:261.15pt;margin-top:.7pt;width:0;height:64.5pt;z-index:251719680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102" type="#_x0000_t32" style="position:absolute;margin-left:311.4pt;margin-top:2.2pt;width:0;height:63pt;z-index:251773952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101" type="#_x0000_t32" style="position:absolute;margin-left:201.15pt;margin-top:.7pt;width:44.25pt;height:64.5pt;flip:x;z-index:251772928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83" type="#_x0000_t32" style="position:absolute;margin-left:380.4pt;margin-top:.7pt;width:33.75pt;height:64.5pt;z-index:251757568" o:connectortype="straight">
            <v:stroke startarrow="block" endarrow="block"/>
          </v:shape>
        </w:pict>
      </w:r>
      <w:r w:rsidR="00F36D6D">
        <w:rPr>
          <w:sz w:val="32"/>
          <w:szCs w:val="32"/>
        </w:rPr>
        <w:tab/>
      </w:r>
    </w:p>
    <w:p w:rsidR="00AE0939" w:rsidRPr="00AE0939" w:rsidRDefault="00F36D6D" w:rsidP="00F36D6D">
      <w:pPr>
        <w:tabs>
          <w:tab w:val="left" w:pos="8070"/>
          <w:tab w:val="left" w:pos="11925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AE0939" w:rsidRPr="00AE0939" w:rsidRDefault="00AE0939" w:rsidP="00AE0939">
      <w:pPr>
        <w:rPr>
          <w:sz w:val="32"/>
          <w:szCs w:val="32"/>
        </w:rPr>
      </w:pPr>
    </w:p>
    <w:p w:rsidR="00304491" w:rsidRPr="00AE0939" w:rsidRDefault="00F2665D" w:rsidP="00F36D6D">
      <w:pPr>
        <w:tabs>
          <w:tab w:val="left" w:pos="10755"/>
          <w:tab w:val="left" w:pos="12390"/>
        </w:tabs>
        <w:rPr>
          <w:sz w:val="32"/>
          <w:szCs w:val="32"/>
        </w:rPr>
      </w:pPr>
      <w:bookmarkStart w:id="0" w:name="_GoBack"/>
      <w:bookmarkEnd w:id="0"/>
      <w:r>
        <w:rPr>
          <w:noProof/>
          <w:sz w:val="32"/>
          <w:szCs w:val="32"/>
          <w:lang w:eastAsia="ru-RU"/>
        </w:rPr>
        <w:pict>
          <v:rect id="_x0000_s1093" style="position:absolute;margin-left:750.15pt;margin-top:10.05pt;width:55.35pt;height:120.15pt;z-index:251764736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layout-flow:vertical;mso-layout-flow-alt:bottom-to-top">
              <w:txbxContent>
                <w:p w:rsidR="00FE53F9" w:rsidRDefault="00FE53F9" w:rsidP="00FE53F9">
                  <w:pPr>
                    <w:jc w:val="center"/>
                  </w:pPr>
                  <w:r w:rsidRPr="00FE53F9">
                    <w:rPr>
                      <w:b/>
                      <w:sz w:val="24"/>
                      <w:szCs w:val="24"/>
                    </w:rPr>
                    <w:t>Рабочий по обслуживанию  здания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lang w:eastAsia="ru-RU"/>
        </w:rPr>
        <w:pict>
          <v:rect id="_x0000_s1090" style="position:absolute;margin-left:289.65pt;margin-top:10.05pt;width:41.25pt;height:122.85pt;z-index:251761664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layout-flow:vertical;mso-layout-flow-alt:bottom-to-top;mso-next-textbox:#_x0000_s1090">
              <w:txbxContent>
                <w:p w:rsidR="00492A9E" w:rsidRPr="00492A9E" w:rsidRDefault="00492A9E">
                  <w:pPr>
                    <w:rPr>
                      <w:b/>
                      <w:sz w:val="24"/>
                      <w:szCs w:val="24"/>
                    </w:rPr>
                  </w:pPr>
                  <w:r w:rsidRPr="00492A9E">
                    <w:rPr>
                      <w:b/>
                      <w:sz w:val="24"/>
                      <w:szCs w:val="24"/>
                    </w:rPr>
                    <w:t>Делопроизводитель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lang w:eastAsia="ru-RU"/>
        </w:rPr>
        <w:pict>
          <v:rect id="_x0000_s1100" style="position:absolute;margin-left:453.15pt;margin-top:14.25pt;width:40.5pt;height:118.65pt;z-index:251771904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layout-flow:vertical;mso-layout-flow-alt:bottom-to-top">
              <w:txbxContent>
                <w:p w:rsidR="00492A9E" w:rsidRPr="00492A9E" w:rsidRDefault="00492A9E" w:rsidP="00492A9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92A9E">
                    <w:rPr>
                      <w:b/>
                      <w:sz w:val="24"/>
                      <w:szCs w:val="24"/>
                    </w:rPr>
                    <w:t>Заведующий хозяйством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lang w:eastAsia="ru-RU"/>
        </w:rPr>
        <w:pict>
          <v:shape id="_x0000_s1099" type="#_x0000_t32" style="position:absolute;margin-left:366.15pt;margin-top:134.4pt;width:0;height:17.25pt;z-index:251770880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rect id="_x0000_s1035" style="position:absolute;margin-left:235.65pt;margin-top:10.05pt;width:43.5pt;height:120.15pt;z-index:251711488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layout-flow:vertical;mso-layout-flow-alt:bottom-to-top;mso-next-textbox:#_x0000_s1035">
              <w:txbxContent>
                <w:p w:rsidR="00736423" w:rsidRPr="00736423" w:rsidRDefault="000A76C0" w:rsidP="000A76C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Музыкальный руководитель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lang w:eastAsia="ru-RU"/>
        </w:rPr>
        <w:pict>
          <v:shape id="_x0000_s1097" type="#_x0000_t32" style="position:absolute;margin-left:254.4pt;margin-top:134.4pt;width:0;height:17.25pt;z-index:251768832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62" type="#_x0000_t32" style="position:absolute;margin-left:201.15pt;margin-top:134.4pt;width:0;height:17.25pt;z-index:251739136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rect id="_x0000_s1096" style="position:absolute;margin-left:400.65pt;margin-top:12.75pt;width:41.25pt;height:120.15pt;z-index:251767808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layout-flow:vertical;mso-layout-flow-alt:bottom-to-top;mso-next-textbox:#_x0000_s1096">
              <w:txbxContent>
                <w:p w:rsidR="00492A9E" w:rsidRPr="00492A9E" w:rsidRDefault="00492A9E" w:rsidP="00492A9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92A9E">
                    <w:rPr>
                      <w:b/>
                      <w:sz w:val="24"/>
                      <w:szCs w:val="24"/>
                    </w:rPr>
                    <w:t>Старшая медсестра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lang w:eastAsia="ru-RU"/>
        </w:rPr>
        <w:pict>
          <v:rect id="_x0000_s1036" style="position:absolute;margin-left:345.9pt;margin-top:10.05pt;width:41.25pt;height:120.15pt;z-index:251712512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layout-flow:vertical;mso-layout-flow-alt:bottom-to-top;mso-next-textbox:#_x0000_s1036">
              <w:txbxContent>
                <w:p w:rsidR="00736423" w:rsidRDefault="00FE53F9" w:rsidP="00A53C0E">
                  <w:pPr>
                    <w:pBdr>
                      <w:bottom w:val="single" w:sz="12" w:space="12" w:color="auto"/>
                      <w:between w:val="single" w:sz="12" w:space="1" w:color="auto"/>
                    </w:pBd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Младшие воспитатели</w:t>
                  </w:r>
                </w:p>
                <w:p w:rsidR="00492A9E" w:rsidRDefault="00492A9E"/>
              </w:txbxContent>
            </v:textbox>
          </v:rect>
        </w:pict>
      </w:r>
      <w:r>
        <w:rPr>
          <w:noProof/>
          <w:sz w:val="32"/>
          <w:szCs w:val="32"/>
          <w:lang w:eastAsia="ru-RU"/>
        </w:rPr>
        <w:pict>
          <v:rect id="_x0000_s1091" style="position:absolute;margin-left:183.15pt;margin-top:10.05pt;width:39pt;height:120.15pt;z-index:251762688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layout-flow:vertical;mso-layout-flow-alt:bottom-to-top;mso-next-textbox:#_x0000_s1091">
              <w:txbxContent>
                <w:p w:rsidR="000A76C0" w:rsidRDefault="000A76C0" w:rsidP="000A76C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Воспитатели</w:t>
                  </w:r>
                </w:p>
                <w:p w:rsidR="000A76C0" w:rsidRDefault="000A76C0" w:rsidP="000A76C0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32"/>
          <w:szCs w:val="32"/>
          <w:lang w:eastAsia="ru-RU"/>
        </w:rPr>
        <w:pict>
          <v:rect id="_x0000_s1087" style="position:absolute;margin-left:697.8pt;margin-top:10.05pt;width:40.5pt;height:120.15pt;z-index:251759616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layout-flow:vertical;mso-layout-flow-alt:bottom-to-top;mso-next-textbox:#_x0000_s1087">
              <w:txbxContent>
                <w:p w:rsidR="005C0EAA" w:rsidRDefault="005C0EAA" w:rsidP="005C0EAA">
                  <w:pPr>
                    <w:pBdr>
                      <w:bottom w:val="single" w:sz="12" w:space="12" w:color="auto"/>
                      <w:between w:val="single" w:sz="12" w:space="1" w:color="auto"/>
                    </w:pBd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Сторож</w:t>
                  </w:r>
                  <w:r w:rsidR="000A76C0">
                    <w:rPr>
                      <w:b/>
                      <w:sz w:val="24"/>
                      <w:szCs w:val="24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lang w:eastAsia="ru-RU"/>
        </w:rPr>
        <w:pict>
          <v:rect id="_x0000_s1076" style="position:absolute;margin-left:642.9pt;margin-top:10.05pt;width:42pt;height:120.15pt;z-index:25175040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layout-flow:vertical;mso-layout-flow-alt:bottom-to-top;mso-next-textbox:#_x0000_s1076">
              <w:txbxContent>
                <w:p w:rsidR="00F36D6D" w:rsidRDefault="00B46189" w:rsidP="00F36D6D">
                  <w:pPr>
                    <w:pBdr>
                      <w:bottom w:val="single" w:sz="12" w:space="12" w:color="auto"/>
                      <w:between w:val="single" w:sz="12" w:space="1" w:color="auto"/>
                    </w:pBd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Рабочий по стирке спецодежды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lang w:eastAsia="ru-RU"/>
        </w:rPr>
        <w:pict>
          <v:rect id="_x0000_s1069" style="position:absolute;margin-left:591.15pt;margin-top:10.05pt;width:35.25pt;height:120.15pt;z-index:25174528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layout-flow:vertical;mso-layout-flow-alt:bottom-to-top;mso-next-textbox:#_x0000_s1069">
              <w:txbxContent>
                <w:p w:rsidR="00A53C0E" w:rsidRDefault="00FE53F9" w:rsidP="00FE53F9">
                  <w:pPr>
                    <w:pBdr>
                      <w:bottom w:val="single" w:sz="12" w:space="12" w:color="auto"/>
                      <w:between w:val="single" w:sz="12" w:space="1" w:color="auto"/>
                    </w:pBd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Кастелянша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lang w:eastAsia="ru-RU"/>
        </w:rPr>
        <w:pict>
          <v:rect id="_x0000_s1092" style="position:absolute;margin-left:536.4pt;margin-top:10.05pt;width:36.75pt;height:120.15pt;z-index:251763712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layout-flow:vertical;mso-layout-flow-alt:bottom-to-top">
              <w:txbxContent>
                <w:p w:rsidR="00FE53F9" w:rsidRPr="00F2665D" w:rsidRDefault="00FE53F9" w:rsidP="00FE53F9">
                  <w:pPr>
                    <w:jc w:val="center"/>
                    <w:rPr>
                      <w:b/>
                    </w:rPr>
                  </w:pPr>
                  <w:r w:rsidRPr="00F2665D">
                    <w:rPr>
                      <w:b/>
                    </w:rPr>
                    <w:t>Повара</w:t>
                  </w:r>
                </w:p>
              </w:txbxContent>
            </v:textbox>
          </v:rect>
        </w:pict>
      </w:r>
      <w:r w:rsidR="00AE0939">
        <w:rPr>
          <w:sz w:val="32"/>
          <w:szCs w:val="32"/>
        </w:rPr>
        <w:tab/>
      </w:r>
      <w:r w:rsidR="00F36D6D">
        <w:rPr>
          <w:sz w:val="32"/>
          <w:szCs w:val="32"/>
        </w:rPr>
        <w:tab/>
      </w:r>
    </w:p>
    <w:sectPr w:rsidR="00304491" w:rsidRPr="00AE0939" w:rsidSect="00E57F97">
      <w:pgSz w:w="16838" w:h="11906" w:orient="landscape"/>
      <w:pgMar w:top="426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04491"/>
    <w:rsid w:val="00006EE5"/>
    <w:rsid w:val="000120F5"/>
    <w:rsid w:val="000A76C0"/>
    <w:rsid w:val="000F7D49"/>
    <w:rsid w:val="00113C52"/>
    <w:rsid w:val="001C1B43"/>
    <w:rsid w:val="001F0871"/>
    <w:rsid w:val="002541A0"/>
    <w:rsid w:val="00304491"/>
    <w:rsid w:val="003155B0"/>
    <w:rsid w:val="003E3C37"/>
    <w:rsid w:val="00444D17"/>
    <w:rsid w:val="00471E8D"/>
    <w:rsid w:val="00492A9E"/>
    <w:rsid w:val="004C07F1"/>
    <w:rsid w:val="00545F7A"/>
    <w:rsid w:val="005A2839"/>
    <w:rsid w:val="005C0EAA"/>
    <w:rsid w:val="005D2C0D"/>
    <w:rsid w:val="00736423"/>
    <w:rsid w:val="008A541A"/>
    <w:rsid w:val="009909B6"/>
    <w:rsid w:val="00A53C0E"/>
    <w:rsid w:val="00AE0939"/>
    <w:rsid w:val="00B46189"/>
    <w:rsid w:val="00B52021"/>
    <w:rsid w:val="00B54AA2"/>
    <w:rsid w:val="00BB7ACC"/>
    <w:rsid w:val="00C017AC"/>
    <w:rsid w:val="00C32B0C"/>
    <w:rsid w:val="00C47DA4"/>
    <w:rsid w:val="00CA100D"/>
    <w:rsid w:val="00E243FA"/>
    <w:rsid w:val="00E57F97"/>
    <w:rsid w:val="00E8755F"/>
    <w:rsid w:val="00F01125"/>
    <w:rsid w:val="00F2665D"/>
    <w:rsid w:val="00F36D6D"/>
    <w:rsid w:val="00FE5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0"/>
    <o:shapelayout v:ext="edit">
      <o:idmap v:ext="edit" data="1"/>
      <o:rules v:ext="edit">
        <o:r id="V:Rule29" type="connector" idref="#_x0000_s1047"/>
        <o:r id="V:Rule30" type="connector" idref="#_x0000_s1070"/>
        <o:r id="V:Rule31" type="connector" idref="#_x0000_s1049"/>
        <o:r id="V:Rule32" type="connector" idref="#_x0000_s1082"/>
        <o:r id="V:Rule33" type="connector" idref="#_x0000_s1073"/>
        <o:r id="V:Rule34" type="connector" idref="#_x0000_s1062"/>
        <o:r id="V:Rule35" type="connector" idref="#_x0000_s1088"/>
        <o:r id="V:Rule36" type="connector" idref="#_x0000_s1094"/>
        <o:r id="V:Rule37" type="connector" idref="#_x0000_s1043"/>
        <o:r id="V:Rule38" type="connector" idref="#_x0000_s1044"/>
        <o:r id="V:Rule39" type="connector" idref="#_x0000_s1097"/>
        <o:r id="V:Rule40" type="connector" idref="#_x0000_s1095"/>
        <o:r id="V:Rule41" type="connector" idref="#_x0000_s1055"/>
        <o:r id="V:Rule42" type="connector" idref="#_x0000_s1084"/>
        <o:r id="V:Rule43" type="connector" idref="#_x0000_s1104"/>
        <o:r id="V:Rule44" type="connector" idref="#_x0000_s1039"/>
        <o:r id="V:Rule45" type="connector" idref="#_x0000_s1102"/>
        <o:r id="V:Rule46" type="connector" idref="#_x0000_s1101"/>
        <o:r id="V:Rule47" type="connector" idref="#_x0000_s1083"/>
        <o:r id="V:Rule48" type="connector" idref="#_x0000_s1046"/>
        <o:r id="V:Rule49" type="connector" idref="#_x0000_s1106"/>
        <o:r id="V:Rule50" type="connector" idref="#_x0000_s1105"/>
        <o:r id="V:Rule51" type="connector" idref="#_x0000_s1041"/>
        <o:r id="V:Rule52" type="connector" idref="#_x0000_s1107"/>
        <o:r id="V:Rule53" type="connector" idref="#_x0000_s1078"/>
        <o:r id="V:Rule54" type="connector" idref="#_x0000_s1061"/>
        <o:r id="V:Rule55" type="connector" idref="#_x0000_s1099"/>
        <o:r id="V:Rule56" type="connector" idref="#_x0000_s110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E5A4F-FD13-469A-8205-B3150BC3D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Эльза</cp:lastModifiedBy>
  <cp:revision>4</cp:revision>
  <cp:lastPrinted>2020-01-20T23:46:00Z</cp:lastPrinted>
  <dcterms:created xsi:type="dcterms:W3CDTF">2020-02-13T06:31:00Z</dcterms:created>
  <dcterms:modified xsi:type="dcterms:W3CDTF">2020-02-13T07:23:00Z</dcterms:modified>
</cp:coreProperties>
</file>